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C2F7" w14:textId="3A27871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202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4</w:t>
      </w: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OCA Bowl Show Classes</w:t>
      </w:r>
    </w:p>
    <w:p w14:paraId="1C8D8AF9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D193511" w14:textId="4DA2C565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January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5</w:t>
      </w:r>
    </w:p>
    <w:p w14:paraId="4B15B95F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Parachromis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Amphilophus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Nandopsis</w:t>
      </w:r>
      <w:proofErr w:type="spellEnd"/>
    </w:p>
    <w:p w14:paraId="1B755671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Victorian Basin</w:t>
      </w:r>
    </w:p>
    <w:p w14:paraId="7F81FA39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Loricariids (Pleco types) over 6”</w:t>
      </w:r>
    </w:p>
    <w:p w14:paraId="3869605B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DA26271" w14:textId="6D82D93F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February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</w:t>
      </w:r>
    </w:p>
    <w:p w14:paraId="19A76BA9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South Americans 6” and under, exclude Angels,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Apistos</w:t>
      </w:r>
      <w:proofErr w:type="spellEnd"/>
    </w:p>
    <w:p w14:paraId="46D9E75E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Old World, exclude Rift Lakes, Vic Basin</w:t>
      </w:r>
    </w:p>
    <w:p w14:paraId="308DEB19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Fish Photography</w:t>
      </w:r>
    </w:p>
    <w:p w14:paraId="4F80F1C7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0C83503" w14:textId="405C9B3A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March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1</w:t>
      </w:r>
    </w:p>
    <w:p w14:paraId="3BA68623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South Americans over 6”, exclude Discus, Angels</w:t>
      </w:r>
    </w:p>
    <w:p w14:paraId="7E74C294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Mbuna</w:t>
      </w:r>
    </w:p>
    <w:p w14:paraId="6059AE1C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Callichthyids (Cory types)</w:t>
      </w:r>
    </w:p>
    <w:p w14:paraId="6B795C3C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9D45180" w14:textId="32895B76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April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5</w:t>
      </w:r>
    </w:p>
    <w:p w14:paraId="51475DF6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Central Americans 6” and under</w:t>
      </w:r>
    </w:p>
    <w:p w14:paraId="39EC84A1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Tanganyikan Shell Dwellers</w:t>
      </w:r>
    </w:p>
    <w:p w14:paraId="41A8DB4C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Mochokids (Synodontis types)</w:t>
      </w:r>
    </w:p>
    <w:p w14:paraId="05F1BF0A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63AA09A" w14:textId="7782776A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May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3</w:t>
      </w:r>
    </w:p>
    <w:p w14:paraId="322FEFBD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Angels</w:t>
      </w:r>
    </w:p>
    <w:p w14:paraId="740CFD8C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Peacocks</w:t>
      </w:r>
    </w:p>
    <w:p w14:paraId="3167E689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Catfish, exclude Mochokids, Loricariids, Callichthyids</w:t>
      </w:r>
    </w:p>
    <w:p w14:paraId="7A03E737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2CA13D5" w14:textId="2F2BF8E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June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7</w:t>
      </w:r>
    </w:p>
    <w:p w14:paraId="1D6786C2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Tanganyikan Lamps, exclude Shell Dwellers</w:t>
      </w:r>
    </w:p>
    <w:p w14:paraId="27A972AF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Frontosa</w:t>
      </w:r>
    </w:p>
    <w:p w14:paraId="2AA16284" w14:textId="77777777" w:rsid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Loaches and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Botias</w:t>
      </w:r>
      <w:proofErr w:type="spellEnd"/>
    </w:p>
    <w:p w14:paraId="4A4635FB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C4D2B9C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78EC85B" w14:textId="0B711C8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lastRenderedPageBreak/>
        <w:t xml:space="preserve">August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</w:t>
      </w:r>
    </w:p>
    <w:p w14:paraId="0BA905E1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Discus, Uaru</w:t>
      </w:r>
    </w:p>
    <w:p w14:paraId="6E5352C4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Tanganyikan Mouthbrooders, exclude </w:t>
      </w:r>
      <w:proofErr w:type="gram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Frontosa</w:t>
      </w:r>
      <w:proofErr w:type="gramEnd"/>
    </w:p>
    <w:p w14:paraId="0D9B14BB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Freshwater Crustaceans</w:t>
      </w:r>
    </w:p>
    <w:p w14:paraId="1AEA8D95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3463C8F" w14:textId="3B170FCA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September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6</w:t>
      </w:r>
    </w:p>
    <w:p w14:paraId="288E12F7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Centrals over 6” except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Parachromis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Amphilophus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Nandopsis</w:t>
      </w:r>
      <w:proofErr w:type="spellEnd"/>
    </w:p>
    <w:p w14:paraId="6D7A5F7A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Malawi Haps</w:t>
      </w:r>
    </w:p>
    <w:p w14:paraId="0AADABAF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Loricariids (Pleco types) 6” or under</w:t>
      </w:r>
    </w:p>
    <w:p w14:paraId="6BA53B4B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CE092D3" w14:textId="7D75FBA4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October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4</w:t>
      </w:r>
    </w:p>
    <w:p w14:paraId="0E6D75C2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Apistos</w:t>
      </w:r>
      <w:proofErr w:type="spellEnd"/>
    </w:p>
    <w:p w14:paraId="184B436F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Tanganyika</w:t>
      </w:r>
    </w:p>
    <w:p w14:paraId="1A66B665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Open </w:t>
      </w:r>
      <w:proofErr w:type="gram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Old World</w:t>
      </w:r>
      <w:proofErr w:type="gram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Catfish</w:t>
      </w:r>
    </w:p>
    <w:p w14:paraId="6F2D84D5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04DDDA2" w14:textId="6D017F7C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November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1</w:t>
      </w:r>
    </w:p>
    <w:p w14:paraId="24D6B32E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Julidochromis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Chalinochromis</w:t>
      </w:r>
      <w:proofErr w:type="spellEnd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Telmatochromis</w:t>
      </w:r>
      <w:proofErr w:type="spellEnd"/>
    </w:p>
    <w:p w14:paraId="2877A925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Female cichlids</w:t>
      </w:r>
    </w:p>
    <w:p w14:paraId="37C64D63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Old World, exclude Malawi, Tanganyika</w:t>
      </w:r>
    </w:p>
    <w:p w14:paraId="57113893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</w:p>
    <w:p w14:paraId="4AB44621" w14:textId="181E9B1B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December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6</w:t>
      </w:r>
    </w:p>
    <w:p w14:paraId="00F33AF5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New World</w:t>
      </w:r>
    </w:p>
    <w:p w14:paraId="0E2969C0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Malawi</w:t>
      </w:r>
    </w:p>
    <w:p w14:paraId="65CAACB0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Open New World Catfish</w:t>
      </w:r>
    </w:p>
    <w:p w14:paraId="2B4FBB49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CD0AB80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All classes are for cichlids, unless otherwise specified.</w:t>
      </w:r>
    </w:p>
    <w:p w14:paraId="5C500805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2D44BE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This schedule is subject to change, to adjust for cancelled meetings or meetings rescheduled to be live-streamed.</w:t>
      </w:r>
    </w:p>
    <w:p w14:paraId="05507C57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BBEC4E2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6094038B" w14:textId="77777777" w:rsidR="002D44BE" w:rsidRPr="002D44BE" w:rsidRDefault="002D44BE" w:rsidP="002D44BE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2B1ECB7C" w14:textId="77777777" w:rsidR="00E04885" w:rsidRDefault="00E04885"/>
    <w:sectPr w:rsidR="00E04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BE"/>
    <w:rsid w:val="002D44BE"/>
    <w:rsid w:val="009733FC"/>
    <w:rsid w:val="009E2569"/>
    <w:rsid w:val="00E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13E7"/>
  <w15:chartTrackingRefBased/>
  <w15:docId w15:val="{4DADDC5E-8825-4B9C-8AF4-79CE4C1A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 Carbone</dc:creator>
  <cp:keywords/>
  <dc:description/>
  <cp:lastModifiedBy>Manuel Mendez</cp:lastModifiedBy>
  <cp:revision>2</cp:revision>
  <dcterms:created xsi:type="dcterms:W3CDTF">2023-12-13T03:41:00Z</dcterms:created>
  <dcterms:modified xsi:type="dcterms:W3CDTF">2023-12-13T03:41:00Z</dcterms:modified>
</cp:coreProperties>
</file>